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2551"/>
        <w:gridCol w:w="2835"/>
        <w:gridCol w:w="2268"/>
        <w:gridCol w:w="3686"/>
        <w:gridCol w:w="1463"/>
      </w:tblGrid>
      <w:tr w:rsidR="00A015A8" w:rsidRPr="0073512E" w:rsidTr="00343478">
        <w:trPr>
          <w:trHeight w:val="340"/>
          <w:jc w:val="center"/>
        </w:trPr>
        <w:tc>
          <w:tcPr>
            <w:tcW w:w="1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015A8" w:rsidRDefault="00A015A8" w:rsidP="00343478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73512E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KARABÜK ÜNİVERSİTESİ </w:t>
            </w:r>
          </w:p>
          <w:p w:rsidR="00A015A8" w:rsidRPr="0073512E" w:rsidRDefault="00A015A8" w:rsidP="00343478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LİSANSÜSTÜ EĞİTİM ENSTİTÜSÜ </w:t>
            </w:r>
            <w:r w:rsidRPr="009D680E">
              <w:rPr>
                <w:rFonts w:ascii="Arial" w:hAnsi="Arial" w:cs="Arial"/>
                <w:b/>
                <w:color w:val="1F497D"/>
                <w:sz w:val="20"/>
                <w:szCs w:val="20"/>
              </w:rPr>
              <w:t>TIBBİ BİYOKİMYA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 ABD</w:t>
            </w:r>
          </w:p>
          <w:p w:rsidR="00A015A8" w:rsidRPr="0073512E" w:rsidRDefault="00A015A8" w:rsidP="00343478">
            <w:pPr>
              <w:ind w:left="-26" w:right="-170" w:firstLine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512E">
              <w:rPr>
                <w:rFonts w:ascii="Arial" w:hAnsi="Arial" w:cs="Arial"/>
                <w:color w:val="1F497D"/>
                <w:sz w:val="20"/>
                <w:szCs w:val="20"/>
              </w:rPr>
              <w:t xml:space="preserve">2019-2020 EĞİTİM VE ÖĞRETİM YILI </w:t>
            </w:r>
            <w:r w:rsidRPr="009D680E">
              <w:rPr>
                <w:rFonts w:ascii="Arial" w:hAnsi="Arial" w:cs="Arial"/>
                <w:color w:val="1F497D"/>
                <w:sz w:val="20"/>
                <w:szCs w:val="20"/>
              </w:rPr>
              <w:t>BAHAR</w:t>
            </w:r>
            <w:r w:rsidRPr="0073512E">
              <w:rPr>
                <w:rFonts w:ascii="Arial" w:hAnsi="Arial" w:cs="Arial"/>
                <w:color w:val="1F497D"/>
                <w:sz w:val="20"/>
                <w:szCs w:val="20"/>
              </w:rPr>
              <w:t xml:space="preserve"> DÖNEMİ DERS PROGRAMI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*</w:t>
            </w:r>
          </w:p>
        </w:tc>
      </w:tr>
      <w:tr w:rsidR="00A015A8" w:rsidRPr="0073512E" w:rsidTr="00343478">
        <w:trPr>
          <w:trHeight w:val="34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015A8" w:rsidRPr="0073512E" w:rsidRDefault="00A015A8" w:rsidP="00343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512E">
              <w:rPr>
                <w:rFonts w:ascii="Arial" w:hAnsi="Arial" w:cs="Arial"/>
                <w:sz w:val="18"/>
                <w:szCs w:val="18"/>
              </w:rPr>
              <w:br w:type="page"/>
            </w:r>
            <w:r w:rsidRPr="0073512E">
              <w:rPr>
                <w:rFonts w:ascii="Arial" w:hAnsi="Arial" w:cs="Arial"/>
                <w:b/>
                <w:sz w:val="18"/>
                <w:szCs w:val="18"/>
              </w:rPr>
              <w:t>Hafta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015A8" w:rsidRPr="0073512E" w:rsidRDefault="00A015A8" w:rsidP="00343478">
            <w:pPr>
              <w:ind w:right="-2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3512E">
              <w:rPr>
                <w:rFonts w:ascii="Arial" w:hAnsi="Arial" w:cs="Arial"/>
                <w:b/>
                <w:sz w:val="18"/>
                <w:szCs w:val="18"/>
              </w:rPr>
              <w:t>3.0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3512E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015A8" w:rsidRPr="0073512E" w:rsidRDefault="00A015A8" w:rsidP="00343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3512E">
              <w:rPr>
                <w:rFonts w:ascii="Arial" w:hAnsi="Arial" w:cs="Arial"/>
                <w:b/>
                <w:sz w:val="18"/>
                <w:szCs w:val="18"/>
              </w:rPr>
              <w:t>4.0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3512E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015A8" w:rsidRPr="0073512E" w:rsidRDefault="00A015A8" w:rsidP="00343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3512E">
              <w:rPr>
                <w:rFonts w:ascii="Arial" w:hAnsi="Arial" w:cs="Arial"/>
                <w:b/>
                <w:sz w:val="18"/>
                <w:szCs w:val="18"/>
              </w:rPr>
              <w:t>5.</w:t>
            </w: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73512E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015A8" w:rsidRPr="0073512E" w:rsidRDefault="00A015A8" w:rsidP="00343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3512E">
              <w:rPr>
                <w:rFonts w:ascii="Arial" w:hAnsi="Arial" w:cs="Arial"/>
                <w:b/>
                <w:sz w:val="18"/>
                <w:szCs w:val="18"/>
              </w:rPr>
              <w:t>6.0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3512E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015A8" w:rsidRPr="0073512E" w:rsidRDefault="00A015A8" w:rsidP="00343478">
            <w:pPr>
              <w:ind w:left="-26" w:right="-170" w:firstLine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3512E">
              <w:rPr>
                <w:rFonts w:ascii="Arial" w:hAnsi="Arial" w:cs="Arial"/>
                <w:b/>
                <w:sz w:val="18"/>
                <w:szCs w:val="18"/>
              </w:rPr>
              <w:t>7.0</w:t>
            </w: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73512E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</w:tr>
      <w:tr w:rsidR="00A015A8" w:rsidRPr="0073512E" w:rsidTr="00343478">
        <w:trPr>
          <w:trHeight w:val="34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8" w:rsidRPr="0073512E" w:rsidRDefault="00A015A8" w:rsidP="00343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512E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8" w:rsidRPr="0073512E" w:rsidRDefault="00A015A8" w:rsidP="00343478">
            <w:pPr>
              <w:ind w:right="-2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512E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8" w:rsidRPr="0073512E" w:rsidRDefault="00A015A8" w:rsidP="00343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512E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8" w:rsidRPr="0073512E" w:rsidRDefault="00A015A8" w:rsidP="00343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512E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8" w:rsidRPr="0073512E" w:rsidRDefault="00A015A8" w:rsidP="003434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512E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8" w:rsidRPr="0073512E" w:rsidRDefault="00A015A8" w:rsidP="00343478">
            <w:pPr>
              <w:ind w:left="-26" w:right="-170" w:firstLine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512E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A015A8" w:rsidRPr="0073512E" w:rsidTr="00343478">
        <w:trPr>
          <w:trHeight w:val="34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8" w:rsidRPr="0073512E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10.00-10.30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6D0016" w:rsidRDefault="00A015A8" w:rsidP="00343478">
            <w:pPr>
              <w:ind w:right="-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6D0016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6D0016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6D0016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5A8" w:rsidRPr="0073512E" w:rsidTr="00343478">
        <w:trPr>
          <w:trHeight w:val="34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8" w:rsidRPr="0073512E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10.30-11.30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6D0016" w:rsidRDefault="00A015A8" w:rsidP="00343478">
            <w:pPr>
              <w:ind w:right="-133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6D0016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6D0016" w:rsidRDefault="00A015A8" w:rsidP="00343478">
            <w:pPr>
              <w:ind w:right="57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6D0016" w:rsidRDefault="00A015A8" w:rsidP="00343478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A015A8" w:rsidRPr="0073512E" w:rsidTr="00343478">
        <w:trPr>
          <w:trHeight w:val="34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8" w:rsidRPr="0073512E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</w:t>
            </w:r>
            <w:r w:rsidRPr="0073512E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Pr="0073512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3512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3512E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6D0016">
              <w:rPr>
                <w:rFonts w:ascii="Arial" w:hAnsi="Arial" w:cs="Arial"/>
                <w:b/>
                <w:sz w:val="16"/>
                <w:szCs w:val="16"/>
              </w:rPr>
              <w:t xml:space="preserve">Temel Biyokimya </w:t>
            </w:r>
            <w:r>
              <w:rPr>
                <w:rFonts w:ascii="Arial" w:hAnsi="Arial" w:cs="Arial"/>
                <w:b/>
                <w:sz w:val="16"/>
                <w:szCs w:val="16"/>
              </w:rPr>
              <w:t>(T)</w:t>
            </w:r>
          </w:p>
          <w:p w:rsidR="00A015A8" w:rsidRPr="00BD0B1F" w:rsidRDefault="00A015A8" w:rsidP="00343478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E. ALTINÖZ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016">
              <w:rPr>
                <w:rFonts w:ascii="Arial" w:hAnsi="Arial" w:cs="Arial"/>
                <w:b/>
                <w:sz w:val="16"/>
                <w:szCs w:val="16"/>
              </w:rPr>
              <w:t>Enzimler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(T)</w:t>
            </w:r>
          </w:p>
          <w:p w:rsidR="00A015A8" w:rsidRPr="006D0016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E. ALTINÖZ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BD0B1F">
              <w:rPr>
                <w:rFonts w:ascii="Arial" w:hAnsi="Arial" w:cs="Arial"/>
                <w:b/>
                <w:sz w:val="16"/>
                <w:szCs w:val="16"/>
                <w:lang w:val="de-DE"/>
              </w:rPr>
              <w:t>Hormonlara</w:t>
            </w:r>
            <w:proofErr w:type="spellEnd"/>
            <w:r w:rsidRPr="00BD0B1F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D0B1F">
              <w:rPr>
                <w:rFonts w:ascii="Arial" w:hAnsi="Arial" w:cs="Arial"/>
                <w:b/>
                <w:sz w:val="16"/>
                <w:szCs w:val="16"/>
                <w:lang w:val="de-DE"/>
              </w:rPr>
              <w:t>Giriş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(T)</w:t>
            </w:r>
          </w:p>
          <w:p w:rsidR="00A015A8" w:rsidRPr="00BD0B1F" w:rsidRDefault="00A015A8" w:rsidP="00343478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Öğretim Ü. M. DEMİR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6D0016" w:rsidRDefault="00A015A8" w:rsidP="00343478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</w:p>
        </w:tc>
      </w:tr>
      <w:tr w:rsidR="00A015A8" w:rsidRPr="0073512E" w:rsidTr="00343478">
        <w:trPr>
          <w:trHeight w:val="34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8" w:rsidRPr="0073512E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73512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gramEnd"/>
            <w:r w:rsidRPr="0073512E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3512E">
              <w:rPr>
                <w:rFonts w:ascii="Arial" w:hAnsi="Arial" w:cs="Arial"/>
                <w:sz w:val="16"/>
                <w:szCs w:val="16"/>
              </w:rPr>
              <w:t>:30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6D0016">
              <w:rPr>
                <w:rFonts w:ascii="Arial" w:hAnsi="Arial" w:cs="Arial"/>
                <w:b/>
                <w:sz w:val="16"/>
                <w:szCs w:val="16"/>
              </w:rPr>
              <w:t xml:space="preserve">Temel Biyokimya </w:t>
            </w:r>
            <w:r>
              <w:rPr>
                <w:rFonts w:ascii="Arial" w:hAnsi="Arial" w:cs="Arial"/>
                <w:b/>
                <w:sz w:val="16"/>
                <w:szCs w:val="16"/>
              </w:rPr>
              <w:t>(T)</w:t>
            </w:r>
          </w:p>
          <w:p w:rsidR="00A015A8" w:rsidRPr="006D0016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E. ALTINÖZ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016">
              <w:rPr>
                <w:rFonts w:ascii="Arial" w:hAnsi="Arial" w:cs="Arial"/>
                <w:b/>
                <w:sz w:val="16"/>
                <w:szCs w:val="16"/>
              </w:rPr>
              <w:t>Enzimler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(T)</w:t>
            </w:r>
          </w:p>
          <w:p w:rsidR="00A015A8" w:rsidRPr="006D0016" w:rsidRDefault="00A015A8" w:rsidP="00343478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E. ALTINÖZ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BD0B1F">
              <w:rPr>
                <w:rFonts w:ascii="Arial" w:hAnsi="Arial" w:cs="Arial"/>
                <w:b/>
                <w:sz w:val="16"/>
                <w:szCs w:val="16"/>
                <w:lang w:val="de-DE"/>
              </w:rPr>
              <w:t>Hormonlara</w:t>
            </w:r>
            <w:proofErr w:type="spellEnd"/>
            <w:r w:rsidRPr="00BD0B1F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D0B1F">
              <w:rPr>
                <w:rFonts w:ascii="Arial" w:hAnsi="Arial" w:cs="Arial"/>
                <w:b/>
                <w:sz w:val="16"/>
                <w:szCs w:val="16"/>
                <w:lang w:val="de-DE"/>
              </w:rPr>
              <w:t>Giriş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(T)</w:t>
            </w:r>
          </w:p>
          <w:p w:rsidR="00A015A8" w:rsidRPr="006D0016" w:rsidRDefault="00A015A8" w:rsidP="0034347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Öğretim Ü. M. DEMİR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6D0016" w:rsidRDefault="00A015A8" w:rsidP="00343478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</w:p>
        </w:tc>
      </w:tr>
      <w:tr w:rsidR="00A015A8" w:rsidRPr="0073512E" w:rsidTr="00343478">
        <w:trPr>
          <w:trHeight w:val="34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73512E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73512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proofErr w:type="gramEnd"/>
            <w:r w:rsidRPr="0073512E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3.0</w:t>
            </w:r>
            <w:r w:rsidRPr="0073512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6D0016">
              <w:rPr>
                <w:rFonts w:ascii="Arial" w:hAnsi="Arial" w:cs="Arial"/>
                <w:b/>
                <w:sz w:val="16"/>
                <w:szCs w:val="16"/>
              </w:rPr>
              <w:t xml:space="preserve">Temel Biyokimya </w:t>
            </w:r>
            <w:r>
              <w:rPr>
                <w:rFonts w:ascii="Arial" w:hAnsi="Arial" w:cs="Arial"/>
                <w:b/>
                <w:sz w:val="16"/>
                <w:szCs w:val="16"/>
              </w:rPr>
              <w:t>(T)</w:t>
            </w:r>
          </w:p>
          <w:p w:rsidR="00A015A8" w:rsidRPr="006D0016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E. ALTINÖZ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016">
              <w:rPr>
                <w:rFonts w:ascii="Arial" w:hAnsi="Arial" w:cs="Arial"/>
                <w:b/>
                <w:sz w:val="16"/>
                <w:szCs w:val="16"/>
              </w:rPr>
              <w:t>Enzimler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(T)</w:t>
            </w:r>
          </w:p>
          <w:p w:rsidR="00A015A8" w:rsidRPr="006D0016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E. ALTINÖZ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BD0B1F">
              <w:rPr>
                <w:rFonts w:ascii="Arial" w:hAnsi="Arial" w:cs="Arial"/>
                <w:b/>
                <w:sz w:val="16"/>
                <w:szCs w:val="16"/>
                <w:lang w:val="de-DE"/>
              </w:rPr>
              <w:t>Hormonlara</w:t>
            </w:r>
            <w:proofErr w:type="spellEnd"/>
            <w:r w:rsidRPr="00BD0B1F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D0B1F">
              <w:rPr>
                <w:rFonts w:ascii="Arial" w:hAnsi="Arial" w:cs="Arial"/>
                <w:b/>
                <w:sz w:val="16"/>
                <w:szCs w:val="16"/>
                <w:lang w:val="de-DE"/>
              </w:rPr>
              <w:t>Giriş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(T)</w:t>
            </w:r>
          </w:p>
          <w:p w:rsidR="00A015A8" w:rsidRPr="006D0016" w:rsidRDefault="00A015A8" w:rsidP="0034347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Öğretim Ü. M. DEMİR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6D0016" w:rsidRDefault="00A015A8" w:rsidP="00343478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5A8" w:rsidRPr="0073512E" w:rsidTr="00343478">
        <w:trPr>
          <w:trHeight w:val="11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015A8" w:rsidRPr="0073512E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bCs/>
                <w:color w:val="7030A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5A8" w:rsidRPr="0073512E" w:rsidTr="00343478">
        <w:trPr>
          <w:trHeight w:val="34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8" w:rsidRPr="0073512E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3512E">
              <w:rPr>
                <w:rFonts w:ascii="Arial" w:hAnsi="Arial" w:cs="Arial"/>
                <w:sz w:val="16"/>
                <w:szCs w:val="16"/>
              </w:rPr>
              <w:t>13:00</w:t>
            </w:r>
            <w:proofErr w:type="gramEnd"/>
            <w:r w:rsidRPr="0073512E">
              <w:rPr>
                <w:rFonts w:ascii="Arial" w:hAnsi="Arial" w:cs="Arial"/>
                <w:sz w:val="16"/>
                <w:szCs w:val="16"/>
              </w:rPr>
              <w:t>-13: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4D13">
              <w:rPr>
                <w:rFonts w:ascii="Arial" w:hAnsi="Arial" w:cs="Arial"/>
                <w:b/>
                <w:bCs/>
                <w:sz w:val="16"/>
                <w:szCs w:val="16"/>
              </w:rPr>
              <w:t>Biy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okimyasal</w:t>
            </w:r>
            <w:r w:rsidRPr="005B4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D13">
              <w:rPr>
                <w:rFonts w:ascii="Arial" w:hAnsi="Arial" w:cs="Arial"/>
                <w:b/>
                <w:bCs/>
                <w:sz w:val="16"/>
                <w:szCs w:val="16"/>
              </w:rPr>
              <w:t>Lab</w:t>
            </w:r>
            <w:proofErr w:type="spellEnd"/>
            <w:r w:rsidRPr="005B4D13">
              <w:rPr>
                <w:rFonts w:ascii="Arial" w:hAnsi="Arial" w:cs="Arial"/>
                <w:b/>
                <w:bCs/>
                <w:sz w:val="16"/>
                <w:szCs w:val="16"/>
              </w:rPr>
              <w:t>. Tek.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(T)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A015A8" w:rsidRPr="00BD0B1F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 w:rsidRPr="006D0016">
              <w:rPr>
                <w:rFonts w:ascii="Arial" w:hAnsi="Arial" w:cs="Arial"/>
                <w:sz w:val="16"/>
                <w:szCs w:val="16"/>
              </w:rPr>
              <w:t>Prof. Dr. T.KAHRAMAN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Klinik Biyokimya (T)</w:t>
            </w:r>
          </w:p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016">
              <w:rPr>
                <w:rFonts w:ascii="Arial" w:hAnsi="Arial" w:cs="Arial"/>
                <w:sz w:val="16"/>
                <w:szCs w:val="16"/>
              </w:rPr>
              <w:t>Prof. Dr. T.KAHRAMAN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Lipid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Biyokimya (T)</w:t>
            </w:r>
          </w:p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016">
              <w:rPr>
                <w:rFonts w:ascii="Arial" w:hAnsi="Arial" w:cs="Arial"/>
                <w:sz w:val="16"/>
                <w:szCs w:val="16"/>
              </w:rPr>
              <w:t>Prof. Dr. T.KAHRAMAN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5B4D13">
              <w:rPr>
                <w:rFonts w:ascii="Arial" w:hAnsi="Arial" w:cs="Arial"/>
                <w:b/>
                <w:sz w:val="16"/>
                <w:szCs w:val="16"/>
                <w:lang w:val="de-DE"/>
              </w:rPr>
              <w:t>Tez</w:t>
            </w:r>
            <w:proofErr w:type="spellEnd"/>
            <w:r w:rsidRPr="005B4D13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Çalışması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</w:p>
          <w:p w:rsidR="00A015A8" w:rsidRDefault="00A015A8" w:rsidP="00343478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D0B1F">
              <w:rPr>
                <w:rFonts w:ascii="Arial" w:hAnsi="Arial" w:cs="Arial"/>
                <w:sz w:val="16"/>
                <w:szCs w:val="16"/>
                <w:lang w:val="de-DE"/>
              </w:rPr>
              <w:t>Prof.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BD0B1F">
              <w:rPr>
                <w:rFonts w:ascii="Arial" w:hAnsi="Arial" w:cs="Arial"/>
                <w:sz w:val="16"/>
                <w:szCs w:val="16"/>
                <w:lang w:val="de-DE"/>
              </w:rPr>
              <w:t>Dr. T. KAHRAMAN (Ş. SEÇGİN)</w:t>
            </w:r>
          </w:p>
          <w:p w:rsidR="00A015A8" w:rsidRDefault="00A015A8" w:rsidP="00343478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Doç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. Dr. E. ALTINÖZ (S.ALJUMAILI)</w:t>
            </w:r>
          </w:p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Öğretim Ü. M. DEMİR (A. BALLUR)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5A8" w:rsidRPr="0073512E" w:rsidTr="00343478">
        <w:trPr>
          <w:trHeight w:val="34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8" w:rsidRPr="0073512E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3512E">
              <w:rPr>
                <w:rFonts w:ascii="Arial" w:hAnsi="Arial" w:cs="Arial"/>
                <w:sz w:val="16"/>
                <w:szCs w:val="16"/>
              </w:rPr>
              <w:t>13: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proofErr w:type="gramEnd"/>
            <w:r w:rsidRPr="0073512E">
              <w:rPr>
                <w:rFonts w:ascii="Arial" w:hAnsi="Arial" w:cs="Arial"/>
                <w:sz w:val="16"/>
                <w:szCs w:val="16"/>
              </w:rPr>
              <w:t>-14: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3512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BD0B1F" w:rsidRDefault="00A015A8" w:rsidP="003434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4D13">
              <w:rPr>
                <w:rFonts w:ascii="Arial" w:hAnsi="Arial" w:cs="Arial"/>
                <w:b/>
                <w:bCs/>
                <w:sz w:val="16"/>
                <w:szCs w:val="16"/>
              </w:rPr>
              <w:t>Biy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okimyasal</w:t>
            </w:r>
            <w:r w:rsidRPr="005B4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D13">
              <w:rPr>
                <w:rFonts w:ascii="Arial" w:hAnsi="Arial" w:cs="Arial"/>
                <w:b/>
                <w:bCs/>
                <w:sz w:val="16"/>
                <w:szCs w:val="16"/>
              </w:rPr>
              <w:t>Lab</w:t>
            </w:r>
            <w:proofErr w:type="spellEnd"/>
            <w:r w:rsidRPr="005B4D13">
              <w:rPr>
                <w:rFonts w:ascii="Arial" w:hAnsi="Arial" w:cs="Arial"/>
                <w:b/>
                <w:bCs/>
                <w:sz w:val="16"/>
                <w:szCs w:val="16"/>
              </w:rPr>
              <w:t>. Tek.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D0B1F">
              <w:rPr>
                <w:rFonts w:ascii="Arial" w:hAnsi="Arial" w:cs="Arial"/>
                <w:b/>
                <w:bCs/>
                <w:sz w:val="16"/>
                <w:szCs w:val="16"/>
              </w:rPr>
              <w:t>(T)</w:t>
            </w:r>
          </w:p>
          <w:p w:rsidR="00A015A8" w:rsidRPr="00BD0B1F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 w:rsidRPr="006D0016">
              <w:rPr>
                <w:rFonts w:ascii="Arial" w:hAnsi="Arial" w:cs="Arial"/>
                <w:sz w:val="16"/>
                <w:szCs w:val="16"/>
              </w:rPr>
              <w:t>Prof. Dr. T.KAHRAMAN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Klinik Biyokimya (T)</w:t>
            </w:r>
          </w:p>
          <w:p w:rsidR="00A015A8" w:rsidRPr="005B4D13" w:rsidRDefault="00A015A8" w:rsidP="00343478">
            <w:pPr>
              <w:rPr>
                <w:rFonts w:ascii="Arial" w:hAnsi="Arial" w:cs="Arial"/>
                <w:b/>
              </w:rPr>
            </w:pPr>
            <w:r w:rsidRPr="006D0016">
              <w:rPr>
                <w:rFonts w:ascii="Arial" w:hAnsi="Arial" w:cs="Arial"/>
                <w:sz w:val="16"/>
                <w:szCs w:val="16"/>
              </w:rPr>
              <w:t>Prof. Dr. T.KAHRAMAN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Lipid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Biyokimya (T)</w:t>
            </w:r>
          </w:p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016">
              <w:rPr>
                <w:rFonts w:ascii="Arial" w:hAnsi="Arial" w:cs="Arial"/>
                <w:sz w:val="16"/>
                <w:szCs w:val="16"/>
              </w:rPr>
              <w:t>Prof. Dr. T.KAHRAMAN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Tez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Çalışması</w:t>
            </w:r>
            <w:proofErr w:type="spellEnd"/>
          </w:p>
          <w:p w:rsidR="00A015A8" w:rsidRPr="00CB7C85" w:rsidRDefault="00A015A8" w:rsidP="00343478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BD0B1F">
              <w:rPr>
                <w:rFonts w:ascii="Arial" w:hAnsi="Arial" w:cs="Arial"/>
                <w:sz w:val="16"/>
                <w:szCs w:val="16"/>
                <w:lang w:val="de-DE"/>
              </w:rPr>
              <w:t>Prof.Dr</w:t>
            </w:r>
            <w:proofErr w:type="spellEnd"/>
            <w:r w:rsidRPr="00BD0B1F">
              <w:rPr>
                <w:rFonts w:ascii="Arial" w:hAnsi="Arial" w:cs="Arial"/>
                <w:sz w:val="16"/>
                <w:szCs w:val="16"/>
                <w:lang w:val="de-DE"/>
              </w:rPr>
              <w:t>. T.KAHRAMAN (S.WELİ)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5A8" w:rsidRPr="0073512E" w:rsidTr="00343478">
        <w:trPr>
          <w:trHeight w:val="34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8" w:rsidRPr="0073512E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3512E">
              <w:rPr>
                <w:rFonts w:ascii="Arial" w:hAnsi="Arial" w:cs="Arial"/>
                <w:sz w:val="16"/>
                <w:szCs w:val="16"/>
              </w:rPr>
              <w:t>14: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gramEnd"/>
            <w:r w:rsidRPr="0073512E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3512E">
              <w:rPr>
                <w:rFonts w:ascii="Arial" w:hAnsi="Arial" w:cs="Arial"/>
                <w:sz w:val="16"/>
                <w:szCs w:val="16"/>
              </w:rPr>
              <w:t>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4D13">
              <w:rPr>
                <w:rFonts w:ascii="Arial" w:hAnsi="Arial" w:cs="Arial"/>
                <w:b/>
                <w:bCs/>
                <w:sz w:val="16"/>
                <w:szCs w:val="16"/>
              </w:rPr>
              <w:t>Biy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okimyasal</w:t>
            </w:r>
            <w:r w:rsidRPr="005B4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D13">
              <w:rPr>
                <w:rFonts w:ascii="Arial" w:hAnsi="Arial" w:cs="Arial"/>
                <w:b/>
                <w:bCs/>
                <w:sz w:val="16"/>
                <w:szCs w:val="16"/>
              </w:rPr>
              <w:t>Lab</w:t>
            </w:r>
            <w:proofErr w:type="spellEnd"/>
            <w:r w:rsidRPr="005B4D13">
              <w:rPr>
                <w:rFonts w:ascii="Arial" w:hAnsi="Arial" w:cs="Arial"/>
                <w:b/>
                <w:bCs/>
                <w:sz w:val="16"/>
                <w:szCs w:val="16"/>
              </w:rPr>
              <w:t>. Tek.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D0B1F">
              <w:rPr>
                <w:rFonts w:ascii="Arial" w:hAnsi="Arial" w:cs="Arial"/>
                <w:b/>
                <w:bCs/>
                <w:sz w:val="16"/>
                <w:szCs w:val="16"/>
              </w:rPr>
              <w:t>(U)</w:t>
            </w:r>
          </w:p>
          <w:p w:rsidR="00A015A8" w:rsidRPr="00BD0B1F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 w:rsidRPr="006D0016">
              <w:rPr>
                <w:rFonts w:ascii="Arial" w:hAnsi="Arial" w:cs="Arial"/>
                <w:sz w:val="16"/>
                <w:szCs w:val="16"/>
              </w:rPr>
              <w:t>Prof. Dr. T.KAHRAMAN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Klinik Biyokimya (T)</w:t>
            </w:r>
          </w:p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016">
              <w:rPr>
                <w:rFonts w:ascii="Arial" w:hAnsi="Arial" w:cs="Arial"/>
                <w:sz w:val="16"/>
                <w:szCs w:val="16"/>
              </w:rPr>
              <w:t>Prof. Dr. T.KAHRAMAN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Lipid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Biyokimya (T)</w:t>
            </w:r>
          </w:p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016">
              <w:rPr>
                <w:rFonts w:ascii="Arial" w:hAnsi="Arial" w:cs="Arial"/>
                <w:sz w:val="16"/>
                <w:szCs w:val="16"/>
              </w:rPr>
              <w:t>Prof. Dr. T.KAHRAMAN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Seminer</w:t>
            </w:r>
          </w:p>
          <w:p w:rsidR="00A015A8" w:rsidRPr="00BD0B1F" w:rsidRDefault="00A015A8" w:rsidP="00343478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BD0B1F">
              <w:rPr>
                <w:rFonts w:ascii="Arial" w:hAnsi="Arial" w:cs="Arial"/>
                <w:sz w:val="16"/>
                <w:szCs w:val="16"/>
                <w:lang w:val="de-DE"/>
              </w:rPr>
              <w:t>Prof.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. T. KAHRAMAN (B.AĞDUK</w:t>
            </w:r>
            <w:r w:rsidRPr="00BD0B1F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  <w:p w:rsidR="00A015A8" w:rsidRDefault="00A015A8" w:rsidP="00343478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Doç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. Dr. E. ALTINÖZ (R. H.KEELO)</w:t>
            </w:r>
          </w:p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Öğretim Ü. Ö.C. GÜNAY (H.TEKELİOĞLU)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5A8" w:rsidRPr="0073512E" w:rsidTr="00343478">
        <w:trPr>
          <w:trHeight w:val="34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8" w:rsidRPr="0073512E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73512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proofErr w:type="gramEnd"/>
            <w:r w:rsidRPr="0073512E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3512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3512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4D13">
              <w:rPr>
                <w:rFonts w:ascii="Arial" w:hAnsi="Arial" w:cs="Arial"/>
                <w:b/>
                <w:bCs/>
                <w:sz w:val="16"/>
                <w:szCs w:val="16"/>
              </w:rPr>
              <w:t>Biy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okimyasal</w:t>
            </w:r>
            <w:r w:rsidRPr="005B4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4D13">
              <w:rPr>
                <w:rFonts w:ascii="Arial" w:hAnsi="Arial" w:cs="Arial"/>
                <w:b/>
                <w:bCs/>
                <w:sz w:val="16"/>
                <w:szCs w:val="16"/>
              </w:rPr>
              <w:t>Lab</w:t>
            </w:r>
            <w:proofErr w:type="spellEnd"/>
            <w:r w:rsidRPr="005B4D13">
              <w:rPr>
                <w:rFonts w:ascii="Arial" w:hAnsi="Arial" w:cs="Arial"/>
                <w:b/>
                <w:bCs/>
                <w:sz w:val="16"/>
                <w:szCs w:val="16"/>
              </w:rPr>
              <w:t>. Tek.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D0B1F">
              <w:rPr>
                <w:rFonts w:ascii="Arial" w:hAnsi="Arial" w:cs="Arial"/>
                <w:b/>
                <w:bCs/>
                <w:sz w:val="16"/>
                <w:szCs w:val="16"/>
              </w:rPr>
              <w:t>(U)</w:t>
            </w:r>
          </w:p>
          <w:p w:rsidR="00A015A8" w:rsidRPr="00BD0B1F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 w:rsidRPr="006D0016">
              <w:rPr>
                <w:rFonts w:ascii="Arial" w:hAnsi="Arial" w:cs="Arial"/>
                <w:sz w:val="16"/>
                <w:szCs w:val="16"/>
              </w:rPr>
              <w:t>Prof. Dr. T.KAHRAMAN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Seminer</w:t>
            </w:r>
          </w:p>
          <w:p w:rsidR="00A015A8" w:rsidRDefault="00A015A8" w:rsidP="00343478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BD0B1F">
              <w:rPr>
                <w:rFonts w:ascii="Arial" w:hAnsi="Arial" w:cs="Arial"/>
                <w:sz w:val="16"/>
                <w:szCs w:val="16"/>
                <w:lang w:val="de-DE"/>
              </w:rPr>
              <w:t>Prof.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. T. KAHRAMAN (B.AĞDUK)</w:t>
            </w:r>
          </w:p>
          <w:p w:rsidR="00A015A8" w:rsidRDefault="00A015A8" w:rsidP="00343478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Doç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. Dr. E. ALTINÖZ (R. H.KEELO)</w:t>
            </w:r>
          </w:p>
          <w:p w:rsidR="00A015A8" w:rsidRPr="004954C0" w:rsidRDefault="00A015A8" w:rsidP="00343478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Öğretim Ü. Ö.C. GÜNAY (H.TEKELİOĞLU)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A015A8" w:rsidRPr="0073512E" w:rsidTr="00343478">
        <w:trPr>
          <w:trHeight w:val="34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8" w:rsidRPr="0073512E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3512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3512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gramEnd"/>
            <w:r w:rsidRPr="0073512E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3512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3512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4954C0" w:rsidRDefault="00A015A8" w:rsidP="00343478">
            <w:pPr>
              <w:rPr>
                <w:rFonts w:ascii="Tahoma" w:hAnsi="Tahoma" w:cs="Tahoma"/>
                <w:b/>
                <w:color w:val="3B3A36"/>
                <w:sz w:val="16"/>
                <w:szCs w:val="16"/>
              </w:rPr>
            </w:pPr>
            <w:r w:rsidRPr="004954C0">
              <w:rPr>
                <w:rFonts w:ascii="Tahoma" w:hAnsi="Tahoma" w:cs="Tahoma"/>
                <w:b/>
                <w:color w:val="3B3A36"/>
                <w:sz w:val="16"/>
                <w:szCs w:val="16"/>
              </w:rPr>
              <w:t>Araştırma Yöntemleri ve Etik</w:t>
            </w:r>
            <w:r>
              <w:rPr>
                <w:rFonts w:ascii="Tahoma" w:hAnsi="Tahoma" w:cs="Tahoma"/>
                <w:b/>
                <w:color w:val="3B3A36"/>
                <w:sz w:val="16"/>
                <w:szCs w:val="16"/>
              </w:rPr>
              <w:t xml:space="preserve"> (T)</w:t>
            </w:r>
          </w:p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Öğretim Ü. M.K. TURAN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ind w:right="-109" w:hanging="1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5A8" w:rsidRPr="0073512E" w:rsidTr="00343478">
        <w:trPr>
          <w:trHeight w:val="34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8" w:rsidRPr="0073512E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4954C0" w:rsidRDefault="00A015A8" w:rsidP="00343478">
            <w:pPr>
              <w:rPr>
                <w:rFonts w:ascii="Tahoma" w:hAnsi="Tahoma" w:cs="Tahoma"/>
                <w:b/>
                <w:color w:val="3B3A36"/>
                <w:sz w:val="16"/>
                <w:szCs w:val="16"/>
              </w:rPr>
            </w:pPr>
            <w:r w:rsidRPr="004954C0">
              <w:rPr>
                <w:rFonts w:ascii="Tahoma" w:hAnsi="Tahoma" w:cs="Tahoma"/>
                <w:b/>
                <w:color w:val="3B3A36"/>
                <w:sz w:val="16"/>
                <w:szCs w:val="16"/>
              </w:rPr>
              <w:t>Araştırma Yöntemleri ve Etik</w:t>
            </w:r>
            <w:r>
              <w:rPr>
                <w:rFonts w:ascii="Tahoma" w:hAnsi="Tahoma" w:cs="Tahoma"/>
                <w:b/>
                <w:color w:val="3B3A36"/>
                <w:sz w:val="16"/>
                <w:szCs w:val="16"/>
              </w:rPr>
              <w:t xml:space="preserve"> (T)</w:t>
            </w:r>
          </w:p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Öğretim Ü. M.K. TURAN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ind w:right="-109" w:hanging="1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5A8" w:rsidRPr="0073512E" w:rsidTr="00343478">
        <w:trPr>
          <w:trHeight w:val="34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8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16.00-16.30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4954C0" w:rsidRDefault="00A015A8" w:rsidP="00343478">
            <w:pPr>
              <w:rPr>
                <w:rFonts w:ascii="Tahoma" w:hAnsi="Tahoma" w:cs="Tahoma"/>
                <w:b/>
                <w:color w:val="3B3A36"/>
                <w:sz w:val="16"/>
                <w:szCs w:val="16"/>
              </w:rPr>
            </w:pPr>
            <w:r w:rsidRPr="004954C0">
              <w:rPr>
                <w:rFonts w:ascii="Tahoma" w:hAnsi="Tahoma" w:cs="Tahoma"/>
                <w:b/>
                <w:color w:val="3B3A36"/>
                <w:sz w:val="16"/>
                <w:szCs w:val="16"/>
              </w:rPr>
              <w:t>Araştırma Yöntemleri ve Etik</w:t>
            </w:r>
            <w:r>
              <w:rPr>
                <w:rFonts w:ascii="Tahoma" w:hAnsi="Tahoma" w:cs="Tahoma"/>
                <w:b/>
                <w:color w:val="3B3A36"/>
                <w:sz w:val="16"/>
                <w:szCs w:val="16"/>
              </w:rPr>
              <w:t xml:space="preserve"> (T)</w:t>
            </w:r>
          </w:p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Öğretim Ü. M.K. TURAN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ind w:right="-109" w:hanging="1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5A8" w:rsidRPr="0073512E" w:rsidTr="00343478">
        <w:trPr>
          <w:trHeight w:val="34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8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016">
              <w:rPr>
                <w:rFonts w:ascii="Arial" w:hAnsi="Arial" w:cs="Arial"/>
                <w:b/>
                <w:sz w:val="16"/>
                <w:szCs w:val="16"/>
              </w:rPr>
              <w:t>Uzmanlık Al</w:t>
            </w:r>
            <w:r>
              <w:rPr>
                <w:rFonts w:ascii="Arial" w:hAnsi="Arial" w:cs="Arial"/>
                <w:b/>
                <w:sz w:val="16"/>
                <w:szCs w:val="16"/>
              </w:rPr>
              <w:t>anı (T)</w:t>
            </w:r>
          </w:p>
          <w:p w:rsidR="00A015A8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 w:rsidRPr="006D0016">
              <w:rPr>
                <w:rFonts w:ascii="Arial" w:hAnsi="Arial" w:cs="Arial"/>
                <w:sz w:val="16"/>
                <w:szCs w:val="16"/>
              </w:rPr>
              <w:t>Prof. Dr. T.KAHRAMAN</w:t>
            </w:r>
          </w:p>
          <w:p w:rsidR="00A015A8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Doç. Dr. E. ALTINÖZ</w:t>
            </w:r>
          </w:p>
          <w:p w:rsidR="00A015A8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Öğretim Ü. M. DEMİR</w:t>
            </w:r>
          </w:p>
          <w:p w:rsidR="00A015A8" w:rsidRPr="006D0016" w:rsidRDefault="00A015A8" w:rsidP="00343478">
            <w:pPr>
              <w:ind w:righ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Öğretim Ü. Ö.C. GÜNAY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016">
              <w:rPr>
                <w:rFonts w:ascii="Arial" w:hAnsi="Arial" w:cs="Arial"/>
                <w:b/>
                <w:sz w:val="16"/>
                <w:szCs w:val="16"/>
              </w:rPr>
              <w:t>Uzmanlık Al</w:t>
            </w:r>
            <w:r>
              <w:rPr>
                <w:rFonts w:ascii="Arial" w:hAnsi="Arial" w:cs="Arial"/>
                <w:b/>
                <w:sz w:val="16"/>
                <w:szCs w:val="16"/>
              </w:rPr>
              <w:t>anı (T)</w:t>
            </w:r>
          </w:p>
          <w:p w:rsidR="00A015A8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 w:rsidRPr="006D0016">
              <w:rPr>
                <w:rFonts w:ascii="Arial" w:hAnsi="Arial" w:cs="Arial"/>
                <w:sz w:val="16"/>
                <w:szCs w:val="16"/>
              </w:rPr>
              <w:t>Prof. Dr. T.KAHRAMAN</w:t>
            </w:r>
          </w:p>
          <w:p w:rsidR="00A015A8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Doç. Dr. E. ALTINÖZ</w:t>
            </w:r>
          </w:p>
          <w:p w:rsidR="00A015A8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Öğretim Ü. M. DEMİR</w:t>
            </w:r>
          </w:p>
          <w:p w:rsidR="00A015A8" w:rsidRPr="006D0016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Öğretim Ü. Ö.C. GÜNAY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016">
              <w:rPr>
                <w:rFonts w:ascii="Arial" w:hAnsi="Arial" w:cs="Arial"/>
                <w:b/>
                <w:sz w:val="16"/>
                <w:szCs w:val="16"/>
              </w:rPr>
              <w:t>Uzmanlık Al</w:t>
            </w:r>
            <w:r>
              <w:rPr>
                <w:rFonts w:ascii="Arial" w:hAnsi="Arial" w:cs="Arial"/>
                <w:b/>
                <w:sz w:val="16"/>
                <w:szCs w:val="16"/>
              </w:rPr>
              <w:t>anı (T)</w:t>
            </w:r>
          </w:p>
          <w:p w:rsidR="00A015A8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 w:rsidRPr="006D0016">
              <w:rPr>
                <w:rFonts w:ascii="Arial" w:hAnsi="Arial" w:cs="Arial"/>
                <w:sz w:val="16"/>
                <w:szCs w:val="16"/>
              </w:rPr>
              <w:t>Prof. Dr. T.KAHRAMAN</w:t>
            </w:r>
          </w:p>
          <w:p w:rsidR="00A015A8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Doç. Dr. E. ALTINÖZ</w:t>
            </w:r>
          </w:p>
          <w:p w:rsidR="00A015A8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Öğretim Ü. M. DEMİR</w:t>
            </w:r>
          </w:p>
          <w:p w:rsidR="00A015A8" w:rsidRPr="006D0016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Öğretim Ü. Ö.C. GÜNAY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016">
              <w:rPr>
                <w:rFonts w:ascii="Arial" w:hAnsi="Arial" w:cs="Arial"/>
                <w:b/>
                <w:sz w:val="16"/>
                <w:szCs w:val="16"/>
              </w:rPr>
              <w:t>Uzmanlık Al</w:t>
            </w:r>
            <w:r>
              <w:rPr>
                <w:rFonts w:ascii="Arial" w:hAnsi="Arial" w:cs="Arial"/>
                <w:b/>
                <w:sz w:val="16"/>
                <w:szCs w:val="16"/>
              </w:rPr>
              <w:t>anı (T)</w:t>
            </w:r>
          </w:p>
          <w:p w:rsidR="00A015A8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 w:rsidRPr="006D0016">
              <w:rPr>
                <w:rFonts w:ascii="Arial" w:hAnsi="Arial" w:cs="Arial"/>
                <w:sz w:val="16"/>
                <w:szCs w:val="16"/>
              </w:rPr>
              <w:t>Prof. Dr. T.KAHRAMAN</w:t>
            </w:r>
          </w:p>
          <w:p w:rsidR="00A015A8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Doç. Dr. E. ALTINÖZ</w:t>
            </w:r>
          </w:p>
          <w:p w:rsidR="00A015A8" w:rsidRDefault="00A015A8" w:rsidP="00343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Öğretim Ü. M. DEMİR</w:t>
            </w:r>
          </w:p>
          <w:p w:rsidR="00A015A8" w:rsidRPr="006D0016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Öğretim Ü. Ö.C. GÜNAY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A8" w:rsidRPr="005B4D13" w:rsidRDefault="00A015A8" w:rsidP="003434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61C4F" w:rsidRDefault="00B61C4F">
      <w:bookmarkStart w:id="0" w:name="_GoBack"/>
      <w:bookmarkEnd w:id="0"/>
    </w:p>
    <w:sectPr w:rsidR="00B61C4F" w:rsidSect="00A015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A8"/>
    <w:rsid w:val="00A015A8"/>
    <w:rsid w:val="00B6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>Progressive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TEVFIKPC</dc:creator>
  <cp:lastModifiedBy>TEVFIKPC</cp:lastModifiedBy>
  <cp:revision>1</cp:revision>
  <dcterms:created xsi:type="dcterms:W3CDTF">2020-03-20T12:41:00Z</dcterms:created>
  <dcterms:modified xsi:type="dcterms:W3CDTF">2020-03-20T12:42:00Z</dcterms:modified>
</cp:coreProperties>
</file>